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8DA7D" w14:textId="77777777" w:rsidR="00A45CC1" w:rsidRPr="00A45CC1" w:rsidRDefault="0095546B" w:rsidP="00A45CC1">
      <w:pPr>
        <w:spacing w:after="160" w:line="288" w:lineRule="auto"/>
        <w:jc w:val="center"/>
        <w:rPr>
          <w:rFonts w:ascii="Times New Roman" w:eastAsia="Times New Roman" w:hAnsi="Times New Roman" w:cs="Times New Roman"/>
          <w:b/>
          <w:iCs/>
          <w:sz w:val="32"/>
          <w:szCs w:val="36"/>
        </w:rPr>
      </w:pPr>
      <w:r w:rsidRPr="00A45CC1">
        <w:rPr>
          <w:rFonts w:ascii="Times New Roman" w:eastAsia="Times New Roman" w:hAnsi="Times New Roman" w:cs="Times New Roman"/>
          <w:b/>
          <w:iCs/>
          <w:sz w:val="32"/>
          <w:szCs w:val="36"/>
        </w:rPr>
        <w:t>Những Lời Khai Thị Trí Huệ Trong Kinh Kim Cang</w:t>
      </w:r>
    </w:p>
    <w:p w14:paraId="2653BC9E" w14:textId="758B513F" w:rsidR="0095546B" w:rsidRPr="00A45CC1" w:rsidRDefault="0095546B" w:rsidP="00A45CC1">
      <w:pPr>
        <w:spacing w:after="0" w:line="288" w:lineRule="auto"/>
        <w:rPr>
          <w:rFonts w:ascii="Times New Roman" w:eastAsia="Times New Roman" w:hAnsi="Times New Roman" w:cs="Times New Roman"/>
          <w:iCs/>
          <w:sz w:val="28"/>
          <w:szCs w:val="28"/>
        </w:rPr>
      </w:pPr>
      <w:r w:rsidRPr="00A45CC1">
        <w:rPr>
          <w:rFonts w:ascii="Times New Roman" w:eastAsia="Times New Roman" w:hAnsi="Times New Roman" w:cs="Times New Roman"/>
          <w:b/>
          <w:iCs/>
          <w:sz w:val="28"/>
          <w:szCs w:val="28"/>
        </w:rPr>
        <w:t>Chủ Đề 75:</w:t>
      </w:r>
      <w:r w:rsidRPr="00A45CC1">
        <w:rPr>
          <w:rFonts w:ascii="Times New Roman" w:eastAsia="Times New Roman" w:hAnsi="Times New Roman" w:cs="Times New Roman"/>
          <w:iCs/>
          <w:sz w:val="28"/>
          <w:szCs w:val="28"/>
        </w:rPr>
        <w:t xml:space="preserve"> </w:t>
      </w:r>
      <w:r w:rsidRPr="00A45CC1">
        <w:rPr>
          <w:rFonts w:ascii="Times New Roman" w:eastAsia="Times New Roman" w:hAnsi="Times New Roman" w:cs="Times New Roman"/>
          <w:b/>
          <w:sz w:val="28"/>
          <w:szCs w:val="28"/>
        </w:rPr>
        <w:t>Cư Sĩ Giang Cho Rằng: Muốn Phật Pháp Đại Hưng, Chẳng Thể Không Thực Hành Chế Độ Khất Thực. Nhưng Cần Phải Có Nhiều Người Tín Tâm Thì Mới Có Thể Thực Hành Được</w:t>
      </w:r>
    </w:p>
    <w:p w14:paraId="53011B42" w14:textId="751EB606" w:rsidR="00517A7D" w:rsidRDefault="00517A7D" w:rsidP="00517A7D">
      <w:pPr>
        <w:spacing w:after="0" w:line="288" w:lineRule="auto"/>
        <w:rPr>
          <w:rFonts w:ascii="Times New Roman" w:eastAsia="Times New Roman" w:hAnsi="Times New Roman" w:cs="Times New Roman"/>
          <w:b/>
          <w:bCs/>
          <w:sz w:val="28"/>
          <w:szCs w:val="28"/>
        </w:rPr>
      </w:pPr>
      <w:r w:rsidRPr="00517A7D">
        <w:rPr>
          <w:rFonts w:ascii="Times New Roman" w:eastAsia="Times New Roman" w:hAnsi="Times New Roman" w:cs="Times New Roman"/>
          <w:b/>
          <w:bCs/>
          <w:sz w:val="28"/>
          <w:szCs w:val="28"/>
        </w:rPr>
        <w:t>Chủ giảng:</w:t>
      </w:r>
      <w:r w:rsidRPr="00517A7D">
        <w:rPr>
          <w:rFonts w:ascii="Times New Roman" w:eastAsia="Times New Roman" w:hAnsi="Times New Roman" w:cs="Times New Roman"/>
          <w:bCs/>
          <w:sz w:val="28"/>
          <w:szCs w:val="28"/>
        </w:rPr>
        <w:t xml:space="preserve"> Pháp sư Tịnh Không</w:t>
      </w:r>
    </w:p>
    <w:p w14:paraId="7577C5D3" w14:textId="3C42353C" w:rsidR="0095546B" w:rsidRPr="00A45CC1" w:rsidRDefault="0095546B" w:rsidP="00A45CC1">
      <w:pPr>
        <w:spacing w:after="0" w:line="288" w:lineRule="auto"/>
        <w:rPr>
          <w:rFonts w:ascii="Times New Roman" w:eastAsia="Times New Roman" w:hAnsi="Times New Roman" w:cs="Times New Roman"/>
          <w:sz w:val="28"/>
          <w:szCs w:val="28"/>
        </w:rPr>
      </w:pPr>
      <w:r w:rsidRPr="00A45CC1">
        <w:rPr>
          <w:rFonts w:ascii="Times New Roman" w:eastAsia="Times New Roman" w:hAnsi="Times New Roman" w:cs="Times New Roman"/>
          <w:b/>
          <w:bCs/>
          <w:sz w:val="28"/>
          <w:szCs w:val="28"/>
        </w:rPr>
        <w:t>Thời gian:</w:t>
      </w:r>
      <w:r w:rsidRPr="00A45CC1">
        <w:rPr>
          <w:rFonts w:ascii="Times New Roman" w:eastAsia="Times New Roman" w:hAnsi="Times New Roman" w:cs="Times New Roman"/>
          <w:sz w:val="28"/>
          <w:szCs w:val="28"/>
        </w:rPr>
        <w:t xml:space="preserve"> Tháng 05 năm 1995</w:t>
      </w:r>
    </w:p>
    <w:p w14:paraId="0EED13FC" w14:textId="77777777" w:rsidR="0095546B" w:rsidRPr="00A45CC1" w:rsidRDefault="0095546B" w:rsidP="00A45CC1">
      <w:pPr>
        <w:spacing w:after="0" w:line="288" w:lineRule="auto"/>
        <w:rPr>
          <w:rFonts w:ascii="Times New Roman" w:eastAsia="Times New Roman" w:hAnsi="Times New Roman" w:cs="Times New Roman"/>
          <w:sz w:val="28"/>
          <w:szCs w:val="28"/>
        </w:rPr>
      </w:pPr>
      <w:r w:rsidRPr="00A45CC1">
        <w:rPr>
          <w:rFonts w:ascii="Times New Roman" w:eastAsia="Times New Roman" w:hAnsi="Times New Roman" w:cs="Times New Roman"/>
          <w:b/>
          <w:bCs/>
          <w:sz w:val="28"/>
          <w:szCs w:val="28"/>
        </w:rPr>
        <w:t>Địa điểm:</w:t>
      </w:r>
      <w:r w:rsidRPr="00A45CC1">
        <w:rPr>
          <w:rFonts w:ascii="Times New Roman" w:eastAsia="Times New Roman" w:hAnsi="Times New Roman" w:cs="Times New Roman"/>
          <w:sz w:val="28"/>
          <w:szCs w:val="28"/>
        </w:rPr>
        <w:t xml:space="preserve"> Cư Sĩ Lâm Phật Giáo Singapore</w:t>
      </w:r>
    </w:p>
    <w:p w14:paraId="3824666A" w14:textId="77777777" w:rsidR="0095546B" w:rsidRPr="00A45CC1" w:rsidRDefault="0095546B" w:rsidP="00A45CC1">
      <w:pPr>
        <w:spacing w:after="0" w:line="288" w:lineRule="auto"/>
        <w:rPr>
          <w:rFonts w:ascii="Times New Roman" w:eastAsia="Times New Roman" w:hAnsi="Times New Roman" w:cs="Times New Roman"/>
          <w:sz w:val="28"/>
          <w:szCs w:val="28"/>
        </w:rPr>
      </w:pPr>
      <w:r w:rsidRPr="00A45CC1">
        <w:rPr>
          <w:rFonts w:ascii="Times New Roman" w:eastAsia="Times New Roman" w:hAnsi="Times New Roman" w:cs="Times New Roman"/>
          <w:b/>
          <w:bCs/>
          <w:sz w:val="28"/>
          <w:szCs w:val="28"/>
        </w:rPr>
        <w:t>Trích lục từ:</w:t>
      </w:r>
      <w:r w:rsidRPr="00A45CC1">
        <w:rPr>
          <w:rFonts w:ascii="Times New Roman" w:eastAsia="Times New Roman" w:hAnsi="Times New Roman" w:cs="Times New Roman"/>
          <w:sz w:val="28"/>
          <w:szCs w:val="28"/>
        </w:rPr>
        <w:t xml:space="preserve"> Báo cáo nghiên cứu Kim Cang Bát Nhã (Tập 005)</w:t>
      </w:r>
    </w:p>
    <w:p w14:paraId="6779CF5D" w14:textId="77777777" w:rsidR="0095546B" w:rsidRPr="00A45CC1" w:rsidRDefault="0095546B" w:rsidP="00A45CC1">
      <w:pPr>
        <w:spacing w:after="0" w:line="288" w:lineRule="auto"/>
        <w:rPr>
          <w:rFonts w:ascii="Times New Roman" w:eastAsia="Times New Roman" w:hAnsi="Times New Roman" w:cs="Times New Roman"/>
          <w:sz w:val="28"/>
          <w:szCs w:val="28"/>
        </w:rPr>
      </w:pPr>
      <w:r w:rsidRPr="00A45CC1">
        <w:rPr>
          <w:rFonts w:ascii="Times New Roman" w:eastAsia="Times New Roman" w:hAnsi="Times New Roman" w:cs="Times New Roman"/>
          <w:b/>
          <w:sz w:val="28"/>
          <w:szCs w:val="28"/>
        </w:rPr>
        <w:t>Chuyển ngữ:</w:t>
      </w:r>
      <w:r w:rsidRPr="00A45CC1">
        <w:rPr>
          <w:rFonts w:ascii="Times New Roman" w:eastAsia="Times New Roman" w:hAnsi="Times New Roman" w:cs="Times New Roman"/>
          <w:sz w:val="28"/>
          <w:szCs w:val="28"/>
        </w:rPr>
        <w:t xml:space="preserve"> Tịch Minh</w:t>
      </w:r>
    </w:p>
    <w:p w14:paraId="47152157" w14:textId="5A74BE64" w:rsidR="00B113EB" w:rsidRPr="00A45CC1" w:rsidRDefault="00A45CC1" w:rsidP="0035236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0ACD86E" w14:textId="77777777" w:rsidR="00B113EB" w:rsidRPr="00A45CC1" w:rsidRDefault="00B113EB" w:rsidP="00A45CC1">
      <w:pPr>
        <w:spacing w:after="160" w:line="288" w:lineRule="auto"/>
        <w:ind w:firstLine="540"/>
        <w:jc w:val="both"/>
        <w:rPr>
          <w:rFonts w:ascii="Times New Roman" w:eastAsia="Times New Roman" w:hAnsi="Times New Roman" w:cs="Times New Roman"/>
          <w:b/>
          <w:sz w:val="28"/>
          <w:szCs w:val="28"/>
        </w:rPr>
      </w:pPr>
      <w:r w:rsidRPr="00A45CC1">
        <w:rPr>
          <w:rFonts w:ascii="Times New Roman" w:eastAsia="DFKai-SB" w:hAnsi="Times New Roman" w:cs="Times New Roman"/>
          <w:b/>
          <w:bCs/>
          <w:sz w:val="28"/>
          <w:szCs w:val="28"/>
        </w:rPr>
        <w:t>【</w:t>
      </w:r>
      <w:r w:rsidRPr="00A45CC1">
        <w:rPr>
          <w:rFonts w:ascii="Times New Roman" w:eastAsia="Times New Roman" w:hAnsi="Times New Roman" w:cs="Times New Roman"/>
          <w:b/>
          <w:bCs/>
          <w:sz w:val="28"/>
          <w:szCs w:val="28"/>
        </w:rPr>
        <w:t>Muốn Phật pháp đại hưng, chẳng thể không thực hành chế độ khất thực.</w:t>
      </w:r>
      <w:r w:rsidRPr="00A45CC1">
        <w:rPr>
          <w:rFonts w:ascii="Times New Roman" w:eastAsia="DFKai-SB" w:hAnsi="Times New Roman" w:cs="Times New Roman"/>
          <w:b/>
          <w:bCs/>
          <w:sz w:val="28"/>
          <w:szCs w:val="28"/>
        </w:rPr>
        <w:t>】</w:t>
      </w:r>
    </w:p>
    <w:p w14:paraId="51F7B4EC" w14:textId="167EB5B9"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Tôi bèn đem việc này báo cáo với Thầy Lý. Tôi thưa rằng: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Sau khi con xuất gia, lúc con quay trở về đây theo Thầy tu học, phương thức sinh hoạt của con sẽ là như thế này (khất thực).</w:t>
      </w:r>
      <w:r w:rsidR="0080309B" w:rsidRPr="00A45CC1">
        <w:rPr>
          <w:rFonts w:ascii="Times New Roman" w:eastAsia="Times New Roman" w:hAnsi="Times New Roman" w:cs="Times New Roman"/>
          <w:sz w:val="28"/>
          <w:szCs w:val="28"/>
        </w:rPr>
        <w:t>”</w:t>
      </w:r>
    </w:p>
    <w:p w14:paraId="26E4AE15" w14:textId="2ED51800"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Thầy Lý nghe xong, cười một cái rồi bảo: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Không được đâu.</w:t>
      </w:r>
      <w:r w:rsidR="0080309B" w:rsidRPr="00A45CC1">
        <w:rPr>
          <w:rFonts w:ascii="Times New Roman" w:eastAsia="Times New Roman" w:hAnsi="Times New Roman" w:cs="Times New Roman"/>
          <w:sz w:val="28"/>
          <w:szCs w:val="28"/>
        </w:rPr>
        <w:t>”</w:t>
      </w:r>
    </w:p>
    <w:p w14:paraId="2DF72822" w14:textId="3DDC90D6"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Tôi hỏi: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Vì sao ạ?</w:t>
      </w:r>
      <w:r w:rsidR="0080309B" w:rsidRPr="00A45CC1">
        <w:rPr>
          <w:rFonts w:ascii="Times New Roman" w:eastAsia="Times New Roman" w:hAnsi="Times New Roman" w:cs="Times New Roman"/>
          <w:sz w:val="28"/>
          <w:szCs w:val="28"/>
        </w:rPr>
        <w:t>”</w:t>
      </w:r>
    </w:p>
    <w:p w14:paraId="7DCB6548" w14:textId="2F5EA2BB"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Thầy nói: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Ông đến chỗ của tôi đây mà ngày ngày ôm bát đi khất thực, tối ngủ trên ghế dài ở nhà ga, thì người ta sẽ mắng chửi tôi chết!</w:t>
      </w:r>
      <w:r w:rsidR="0080309B" w:rsidRPr="00A45CC1">
        <w:rPr>
          <w:rFonts w:ascii="Times New Roman" w:eastAsia="Times New Roman" w:hAnsi="Times New Roman" w:cs="Times New Roman"/>
          <w:sz w:val="28"/>
          <w:szCs w:val="28"/>
        </w:rPr>
        <w:t>”</w:t>
      </w:r>
    </w:p>
    <w:p w14:paraId="7EF97F8D" w14:textId="0F1EEDBA"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Người ta sẽ bảo rằng: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Ông ấy thực sự phát tâm đến cầu học, vậy mà ông lại chẳng chăm sóc cho ông ấy, ông để ông ấy ngày ngày phải ra ngoài xin ăn, ngủ vất vưởng trên ghế dài ngoài đường.</w:t>
      </w:r>
      <w:r w:rsidR="0080309B" w:rsidRPr="00A45CC1">
        <w:rPr>
          <w:rFonts w:ascii="Times New Roman" w:eastAsia="Times New Roman" w:hAnsi="Times New Roman" w:cs="Times New Roman"/>
          <w:sz w:val="28"/>
          <w:szCs w:val="28"/>
        </w:rPr>
        <w:t>”</w:t>
      </w:r>
    </w:p>
    <w:p w14:paraId="449F42ED" w14:textId="34DEAFB5"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Thầy bảo: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Tôi không chịu nổi dư luận đó đâu.</w:t>
      </w:r>
      <w:r w:rsidR="0080309B" w:rsidRPr="00A45CC1">
        <w:rPr>
          <w:rFonts w:ascii="Times New Roman" w:eastAsia="Times New Roman" w:hAnsi="Times New Roman" w:cs="Times New Roman"/>
          <w:sz w:val="28"/>
          <w:szCs w:val="28"/>
        </w:rPr>
        <w:t>”</w:t>
      </w:r>
    </w:p>
    <w:p w14:paraId="2CD75DEF" w14:textId="77777777"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Hết cách, tôi đành phải ở lại Thư viện Từ Quang, Thầy tìm cho tôi một căn phòng nhỏ để ở.</w:t>
      </w:r>
    </w:p>
    <w:p w14:paraId="5D3B5983" w14:textId="77777777"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Nói thực lòng, đời sống khất thực đó của tôi nhất định sẽ tốt hơn nhiều so với việc ăn uống tại Thư viện Từ Quang. Nhưng đây đều là do thời thế, do thời tiết nhân duyên, dù mình muốn làm như vậy nhưng điều kiện khách quan lại không cho phép.</w:t>
      </w:r>
    </w:p>
    <w:p w14:paraId="48E5DF90" w14:textId="26C69C8B"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 xml:space="preserve">Nếu làm theo cách đó, quả thực sẽ có người phê bình, sẽ có người mắng Thầy Lý rằng: </w:t>
      </w:r>
      <w:r w:rsidR="0080309B" w:rsidRPr="00A45CC1">
        <w:rPr>
          <w:rFonts w:ascii="Times New Roman" w:eastAsia="Times New Roman" w:hAnsi="Times New Roman" w:cs="Times New Roman"/>
          <w:sz w:val="28"/>
          <w:szCs w:val="28"/>
        </w:rPr>
        <w:t>“</w:t>
      </w:r>
      <w:r w:rsidRPr="00A45CC1">
        <w:rPr>
          <w:rFonts w:ascii="Times New Roman" w:eastAsia="Times New Roman" w:hAnsi="Times New Roman" w:cs="Times New Roman"/>
          <w:sz w:val="28"/>
          <w:szCs w:val="28"/>
        </w:rPr>
        <w:t xml:space="preserve">Ông đối với học trò không chăm sóc, đối với người xuất gia </w:t>
      </w:r>
      <w:r w:rsidRPr="00A45CC1">
        <w:rPr>
          <w:rFonts w:ascii="Times New Roman" w:eastAsia="Times New Roman" w:hAnsi="Times New Roman" w:cs="Times New Roman"/>
          <w:sz w:val="28"/>
          <w:szCs w:val="28"/>
        </w:rPr>
        <w:lastRenderedPageBreak/>
        <w:t>cũng không chăm sóc. Ngày ngày ông giảng Phật pháp, nhưng là giả thôi, chẳng phải thật đâu.</w:t>
      </w:r>
      <w:r w:rsidR="0080309B" w:rsidRPr="00A45CC1">
        <w:rPr>
          <w:rFonts w:ascii="Times New Roman" w:eastAsia="Times New Roman" w:hAnsi="Times New Roman" w:cs="Times New Roman"/>
          <w:sz w:val="28"/>
          <w:szCs w:val="28"/>
        </w:rPr>
        <w:t>”</w:t>
      </w:r>
    </w:p>
    <w:p w14:paraId="35BE8383" w14:textId="77777777" w:rsidR="00B113EB"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Đây là điều kiện hoàn cảnh, chúng ta bắt buộc phải thấu hiểu hoàn cảnh khách quan, sau đó mới biết được trong hoàn cảnh này, bản thân mình nên làm thế nào, có như vậy thì mới có thể như pháp.</w:t>
      </w:r>
    </w:p>
    <w:p w14:paraId="68C7F727" w14:textId="77777777" w:rsidR="00643F7D" w:rsidRPr="00A45CC1" w:rsidRDefault="00B113EB" w:rsidP="00A45CC1">
      <w:pPr>
        <w:spacing w:after="160" w:line="288" w:lineRule="auto"/>
        <w:ind w:firstLine="540"/>
        <w:jc w:val="both"/>
        <w:rPr>
          <w:rFonts w:ascii="Times New Roman" w:eastAsia="Times New Roman" w:hAnsi="Times New Roman" w:cs="Times New Roman"/>
          <w:sz w:val="28"/>
          <w:szCs w:val="28"/>
        </w:rPr>
      </w:pPr>
      <w:r w:rsidRPr="00A45CC1">
        <w:rPr>
          <w:rFonts w:ascii="Times New Roman" w:eastAsia="Times New Roman" w:hAnsi="Times New Roman" w:cs="Times New Roman"/>
          <w:sz w:val="28"/>
          <w:szCs w:val="28"/>
        </w:rPr>
        <w:t>Lời nhận định này của Cư sĩ Giang, xét về tổng thể là chính xác, cách nói của Ngài không hề sai.</w:t>
      </w:r>
    </w:p>
    <w:sectPr w:rsidR="00643F7D" w:rsidRPr="00A45CC1" w:rsidSect="00A45CC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1C868" w14:textId="77777777" w:rsidR="00A45CC1" w:rsidRDefault="00A45CC1" w:rsidP="00A45CC1">
      <w:pPr>
        <w:spacing w:after="0" w:line="240" w:lineRule="auto"/>
      </w:pPr>
      <w:r>
        <w:separator/>
      </w:r>
    </w:p>
  </w:endnote>
  <w:endnote w:type="continuationSeparator" w:id="0">
    <w:p w14:paraId="60227603" w14:textId="77777777" w:rsidR="00A45CC1" w:rsidRDefault="00A45CC1" w:rsidP="00A45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20715" w14:textId="77777777" w:rsidR="00A45CC1" w:rsidRDefault="00A45C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3DFC0" w14:textId="077DBEE1" w:rsidR="00A45CC1" w:rsidRPr="00A45CC1" w:rsidRDefault="00A45CC1" w:rsidP="00A45CC1">
    <w:pPr>
      <w:pStyle w:val="Footer"/>
      <w:tabs>
        <w:tab w:val="clear" w:pos="4513"/>
        <w:tab w:val="clear" w:pos="9026"/>
      </w:tabs>
      <w:jc w:val="center"/>
      <w:rPr>
        <w:rFonts w:ascii="Times New Roman" w:hAnsi="Times New Roman" w:cs="Times New Roman"/>
        <w:sz w:val="24"/>
      </w:rPr>
    </w:pPr>
    <w:r w:rsidRPr="00A45CC1">
      <w:rPr>
        <w:rFonts w:ascii="Times New Roman" w:hAnsi="Times New Roman" w:cs="Times New Roman"/>
        <w:sz w:val="24"/>
      </w:rPr>
      <w:fldChar w:fldCharType="begin"/>
    </w:r>
    <w:r w:rsidRPr="00A45CC1">
      <w:rPr>
        <w:rFonts w:ascii="Times New Roman" w:hAnsi="Times New Roman" w:cs="Times New Roman"/>
        <w:sz w:val="24"/>
      </w:rPr>
      <w:instrText xml:space="preserve"> PAGE  \* MERGEFORMAT </w:instrText>
    </w:r>
    <w:r w:rsidRPr="00A45CC1">
      <w:rPr>
        <w:rFonts w:ascii="Times New Roman" w:hAnsi="Times New Roman" w:cs="Times New Roman"/>
        <w:sz w:val="24"/>
      </w:rPr>
      <w:fldChar w:fldCharType="separate"/>
    </w:r>
    <w:r w:rsidRPr="00A45CC1">
      <w:rPr>
        <w:rFonts w:ascii="Times New Roman" w:hAnsi="Times New Roman" w:cs="Times New Roman"/>
        <w:noProof/>
        <w:sz w:val="24"/>
      </w:rPr>
      <w:t>1</w:t>
    </w:r>
    <w:r w:rsidRPr="00A45CC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9A2DF" w14:textId="77777777" w:rsidR="00A45CC1" w:rsidRDefault="00A45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D105C" w14:textId="77777777" w:rsidR="00A45CC1" w:rsidRDefault="00A45CC1" w:rsidP="00A45CC1">
      <w:pPr>
        <w:spacing w:after="0" w:line="240" w:lineRule="auto"/>
      </w:pPr>
      <w:r>
        <w:separator/>
      </w:r>
    </w:p>
  </w:footnote>
  <w:footnote w:type="continuationSeparator" w:id="0">
    <w:p w14:paraId="3DB9698D" w14:textId="77777777" w:rsidR="00A45CC1" w:rsidRDefault="00A45CC1" w:rsidP="00A45C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C34E" w14:textId="77777777" w:rsidR="00A45CC1" w:rsidRDefault="00A45C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37A23" w14:textId="77777777" w:rsidR="00A45CC1" w:rsidRDefault="00A45C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94846" w14:textId="77777777" w:rsidR="00A45CC1" w:rsidRDefault="00A45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9D4179"/>
    <w:multiLevelType w:val="multilevel"/>
    <w:tmpl w:val="0802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00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258F"/>
    <w:rsid w:val="000352CE"/>
    <w:rsid w:val="00184AA4"/>
    <w:rsid w:val="0021258F"/>
    <w:rsid w:val="0035236A"/>
    <w:rsid w:val="00517A7D"/>
    <w:rsid w:val="00643F7D"/>
    <w:rsid w:val="0079251A"/>
    <w:rsid w:val="0080309B"/>
    <w:rsid w:val="00806B7D"/>
    <w:rsid w:val="0095546B"/>
    <w:rsid w:val="00A45CC1"/>
    <w:rsid w:val="00B113E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37DF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113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13E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113E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5C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CC1"/>
  </w:style>
  <w:style w:type="paragraph" w:styleId="Footer">
    <w:name w:val="footer"/>
    <w:basedOn w:val="Normal"/>
    <w:link w:val="FooterChar"/>
    <w:uiPriority w:val="99"/>
    <w:unhideWhenUsed/>
    <w:rsid w:val="00A45C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865486">
      <w:bodyDiv w:val="1"/>
      <w:marLeft w:val="0"/>
      <w:marRight w:val="0"/>
      <w:marTop w:val="0"/>
      <w:marBottom w:val="0"/>
      <w:divBdr>
        <w:top w:val="none" w:sz="0" w:space="0" w:color="auto"/>
        <w:left w:val="none" w:sz="0" w:space="0" w:color="auto"/>
        <w:bottom w:val="none" w:sz="0" w:space="0" w:color="auto"/>
        <w:right w:val="none" w:sz="0" w:space="0" w:color="auto"/>
      </w:divBdr>
      <w:divsChild>
        <w:div w:id="226888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2025-12-22T01:28:00Z</dcterms:created>
  <dcterms:modified xsi:type="dcterms:W3CDTF">2026-10-23T03:20:00Z</dcterms:modified>
</cp:coreProperties>
</file>